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6E9" w:rsidRDefault="006B1F17" w:rsidP="006B1F1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F17">
        <w:rPr>
          <w:rFonts w:ascii="Times New Roman" w:hAnsi="Times New Roman" w:cs="Times New Roman"/>
          <w:sz w:val="24"/>
          <w:szCs w:val="24"/>
        </w:rPr>
        <w:t xml:space="preserve">Информация о планируемом открытии 10  классов различных профилей в общеобразовательных организациях на 2022-2023 учебный год в </w:t>
      </w:r>
      <w:proofErr w:type="spellStart"/>
      <w:r w:rsidRPr="006B1F17">
        <w:rPr>
          <w:rFonts w:ascii="Times New Roman" w:hAnsi="Times New Roman" w:cs="Times New Roman"/>
          <w:sz w:val="24"/>
          <w:szCs w:val="24"/>
        </w:rPr>
        <w:t>Агрызском</w:t>
      </w:r>
      <w:proofErr w:type="spellEnd"/>
      <w:r w:rsidRPr="006B1F17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827"/>
      </w:tblGrid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профиля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планируется открытие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СОШ №2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им.Т.Гиззата</w:t>
            </w:r>
            <w:proofErr w:type="spellEnd"/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3827" w:type="dxa"/>
          </w:tcPr>
          <w:p w:rsidR="00524FBE" w:rsidRDefault="00E85191" w:rsidP="005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bookmarkStart w:id="0" w:name="_GoBack"/>
            <w:bookmarkEnd w:id="0"/>
            <w:r w:rsidR="00524FBE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Исенбаевская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4506EF">
              <w:rPr>
                <w:rFonts w:ascii="Times New Roman" w:hAnsi="Times New Roman" w:cs="Times New Roman"/>
                <w:sz w:val="24"/>
                <w:szCs w:val="24"/>
              </w:rPr>
              <w:t>Кичкетанская</w:t>
            </w:r>
            <w:proofErr w:type="spellEnd"/>
            <w:r w:rsidR="004506E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Сарсак-Омгинский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Красноборская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  <w:tr w:rsidR="00524FBE" w:rsidTr="00524FBE">
        <w:tc>
          <w:tcPr>
            <w:tcW w:w="534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827" w:type="dxa"/>
          </w:tcPr>
          <w:p w:rsidR="00524FBE" w:rsidRDefault="00524FBE" w:rsidP="006B1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планируется открытие</w:t>
            </w:r>
          </w:p>
        </w:tc>
      </w:tr>
    </w:tbl>
    <w:p w:rsidR="00524FBE" w:rsidRDefault="00524FBE" w:rsidP="00524FBE">
      <w:pPr>
        <w:rPr>
          <w:rFonts w:ascii="Times New Roman" w:hAnsi="Times New Roman" w:cs="Times New Roman"/>
          <w:sz w:val="24"/>
          <w:szCs w:val="24"/>
        </w:rPr>
      </w:pPr>
    </w:p>
    <w:p w:rsidR="00524FBE" w:rsidRPr="006B1F17" w:rsidRDefault="00524FBE" w:rsidP="00524F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информационно-методического отдела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Г.Ф.Ахтямова</w:t>
      </w:r>
      <w:proofErr w:type="spellEnd"/>
    </w:p>
    <w:sectPr w:rsidR="00524FBE" w:rsidRPr="006B1F17" w:rsidSect="0097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17"/>
    <w:rsid w:val="004506EF"/>
    <w:rsid w:val="00524FBE"/>
    <w:rsid w:val="006B1F17"/>
    <w:rsid w:val="009706E9"/>
    <w:rsid w:val="00E8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6E5CB-B706-4E60-ACA7-40BC9D55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2022-05-11T09:45:00Z</dcterms:created>
  <dcterms:modified xsi:type="dcterms:W3CDTF">2022-05-11T09:45:00Z</dcterms:modified>
</cp:coreProperties>
</file>